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599E" w14:textId="734BF9EE" w:rsidR="009976A6" w:rsidRPr="00607CB8" w:rsidRDefault="00ED2ECA" w:rsidP="0012188B">
      <w:pPr>
        <w:pStyle w:val="2"/>
        <w:spacing w:line="480" w:lineRule="auto"/>
        <w:jc w:val="center"/>
        <w:rPr>
          <w:u w:val="single"/>
        </w:rPr>
      </w:pPr>
      <w:r w:rsidRPr="00607CB8">
        <w:rPr>
          <w:rFonts w:hint="eastAsia"/>
          <w:u w:val="single"/>
        </w:rPr>
        <w:t>試験日時の</w:t>
      </w:r>
      <w:r w:rsidR="00607CB8" w:rsidRPr="00607CB8">
        <w:rPr>
          <w:rFonts w:hint="eastAsia"/>
          <w:u w:val="single"/>
        </w:rPr>
        <w:t>調整について</w:t>
      </w:r>
    </w:p>
    <w:p w14:paraId="56BDC5EE" w14:textId="77777777" w:rsidR="00F90E12" w:rsidRDefault="00F90E12" w:rsidP="00F90E12">
      <w:pPr>
        <w:pStyle w:val="affb"/>
        <w:spacing w:line="240" w:lineRule="auto"/>
        <w:ind w:leftChars="0" w:left="420"/>
        <w:rPr>
          <w:sz w:val="22"/>
          <w:szCs w:val="22"/>
        </w:rPr>
      </w:pPr>
    </w:p>
    <w:p w14:paraId="76AA5AA3" w14:textId="77777777" w:rsidR="00432D62" w:rsidRDefault="00957B5D" w:rsidP="00432D62">
      <w:pPr>
        <w:pStyle w:val="affb"/>
        <w:numPr>
          <w:ilvl w:val="0"/>
          <w:numId w:val="21"/>
        </w:numPr>
        <w:spacing w:line="240" w:lineRule="auto"/>
        <w:ind w:leftChars="0"/>
        <w:rPr>
          <w:sz w:val="22"/>
          <w:szCs w:val="22"/>
        </w:rPr>
      </w:pPr>
      <w:r w:rsidRPr="0012188B">
        <w:rPr>
          <w:rFonts w:hint="eastAsia"/>
          <w:sz w:val="22"/>
          <w:szCs w:val="22"/>
        </w:rPr>
        <w:t>試験実施機関</w:t>
      </w:r>
      <w:r w:rsidR="00432D62">
        <w:rPr>
          <w:rFonts w:hint="eastAsia"/>
          <w:sz w:val="22"/>
          <w:szCs w:val="22"/>
        </w:rPr>
        <w:t>は</w:t>
      </w:r>
      <w:r w:rsidRPr="0012188B">
        <w:rPr>
          <w:rFonts w:hint="eastAsia"/>
          <w:sz w:val="22"/>
          <w:szCs w:val="22"/>
        </w:rPr>
        <w:t>「</w:t>
      </w:r>
      <w:r w:rsidR="00ED2ECA" w:rsidRPr="0012188B">
        <w:rPr>
          <w:rFonts w:hint="eastAsia"/>
          <w:sz w:val="22"/>
          <w:szCs w:val="22"/>
        </w:rPr>
        <w:t>受検申請</w:t>
      </w:r>
      <w:r w:rsidRPr="0012188B">
        <w:rPr>
          <w:rFonts w:hint="eastAsia"/>
          <w:sz w:val="22"/>
          <w:szCs w:val="22"/>
        </w:rPr>
        <w:t>書」</w:t>
      </w:r>
      <w:r w:rsidR="0015407E">
        <w:rPr>
          <w:rFonts w:hint="eastAsia"/>
          <w:sz w:val="22"/>
          <w:szCs w:val="22"/>
        </w:rPr>
        <w:t>を受領した後</w:t>
      </w:r>
      <w:r w:rsidR="00ED2ECA" w:rsidRPr="0012188B">
        <w:rPr>
          <w:rFonts w:hint="eastAsia"/>
          <w:sz w:val="22"/>
          <w:szCs w:val="22"/>
        </w:rPr>
        <w:t>、</w:t>
      </w:r>
      <w:r w:rsidRPr="0012188B">
        <w:rPr>
          <w:rFonts w:hint="eastAsia"/>
          <w:sz w:val="22"/>
          <w:szCs w:val="22"/>
        </w:rPr>
        <w:t>申請者である</w:t>
      </w:r>
      <w:r w:rsidR="00ED2ECA" w:rsidRPr="0012188B">
        <w:rPr>
          <w:rFonts w:hint="eastAsia"/>
          <w:sz w:val="22"/>
          <w:szCs w:val="22"/>
        </w:rPr>
        <w:t>監理団体</w:t>
      </w:r>
      <w:r w:rsidR="0015407E">
        <w:rPr>
          <w:rFonts w:hint="eastAsia"/>
          <w:sz w:val="22"/>
          <w:szCs w:val="22"/>
        </w:rPr>
        <w:t>の受検申請者</w:t>
      </w:r>
      <w:r w:rsidR="00ED2ECA" w:rsidRPr="0012188B">
        <w:rPr>
          <w:rFonts w:hint="eastAsia"/>
          <w:sz w:val="22"/>
          <w:szCs w:val="22"/>
        </w:rPr>
        <w:t>（実習実施者も含まれる場合</w:t>
      </w:r>
      <w:r w:rsidR="007E7789" w:rsidRPr="0012188B">
        <w:rPr>
          <w:rFonts w:hint="eastAsia"/>
          <w:sz w:val="22"/>
          <w:szCs w:val="22"/>
        </w:rPr>
        <w:t>があります</w:t>
      </w:r>
      <w:r w:rsidR="00ED2ECA" w:rsidRPr="0012188B">
        <w:rPr>
          <w:rFonts w:hint="eastAsia"/>
          <w:sz w:val="22"/>
          <w:szCs w:val="22"/>
        </w:rPr>
        <w:t>）</w:t>
      </w:r>
      <w:r w:rsidR="0015407E">
        <w:rPr>
          <w:rFonts w:hint="eastAsia"/>
          <w:sz w:val="22"/>
          <w:szCs w:val="22"/>
        </w:rPr>
        <w:t>及び試験評価者側の調整窓口担当者</w:t>
      </w:r>
      <w:r w:rsidR="00ED2ECA" w:rsidRPr="0012188B">
        <w:rPr>
          <w:rFonts w:hint="eastAsia"/>
          <w:sz w:val="22"/>
          <w:szCs w:val="22"/>
        </w:rPr>
        <w:t>に</w:t>
      </w:r>
      <w:r w:rsidRPr="0012188B">
        <w:rPr>
          <w:rFonts w:hint="eastAsia"/>
          <w:sz w:val="22"/>
          <w:szCs w:val="22"/>
        </w:rPr>
        <w:t>対して</w:t>
      </w:r>
      <w:r w:rsidR="00ED2ECA" w:rsidRPr="0012188B">
        <w:rPr>
          <w:rFonts w:hint="eastAsia"/>
          <w:sz w:val="22"/>
          <w:szCs w:val="22"/>
        </w:rPr>
        <w:t>、</w:t>
      </w:r>
      <w:r w:rsidRPr="0012188B">
        <w:rPr>
          <w:rFonts w:hint="eastAsia"/>
          <w:sz w:val="22"/>
          <w:szCs w:val="22"/>
          <w:u w:val="single"/>
        </w:rPr>
        <w:t>『介護技能実習評価試験日程</w:t>
      </w:r>
      <w:r w:rsidR="00ED2ECA" w:rsidRPr="0012188B">
        <w:rPr>
          <w:rFonts w:hint="eastAsia"/>
          <w:sz w:val="22"/>
          <w:szCs w:val="22"/>
          <w:u w:val="single"/>
        </w:rPr>
        <w:t>調整依頼書</w:t>
      </w:r>
      <w:r w:rsidRPr="0012188B">
        <w:rPr>
          <w:rFonts w:hint="eastAsia"/>
          <w:sz w:val="22"/>
          <w:szCs w:val="22"/>
          <w:u w:val="single"/>
        </w:rPr>
        <w:t>』</w:t>
      </w:r>
      <w:r w:rsidR="008C56A1" w:rsidRPr="0012188B">
        <w:rPr>
          <w:rFonts w:hint="eastAsia"/>
          <w:sz w:val="22"/>
          <w:szCs w:val="22"/>
          <w:u w:val="single"/>
        </w:rPr>
        <w:t>（以下、「依頼書」という。）</w:t>
      </w:r>
      <w:r w:rsidR="00ED2ECA" w:rsidRPr="0012188B">
        <w:rPr>
          <w:rFonts w:hint="eastAsia"/>
          <w:sz w:val="22"/>
          <w:szCs w:val="22"/>
        </w:rPr>
        <w:t>をメールで送付します。</w:t>
      </w:r>
      <w:r w:rsidR="008C56A1" w:rsidRPr="00432D62">
        <w:rPr>
          <w:rFonts w:hint="eastAsia"/>
          <w:sz w:val="22"/>
          <w:szCs w:val="22"/>
        </w:rPr>
        <w:t>依頼書には、</w:t>
      </w:r>
      <w:r w:rsidR="0015407E" w:rsidRPr="00432D62">
        <w:rPr>
          <w:rFonts w:hint="eastAsia"/>
          <w:sz w:val="22"/>
          <w:szCs w:val="22"/>
        </w:rPr>
        <w:t>受検申請者</w:t>
      </w:r>
      <w:r w:rsidR="00432D62" w:rsidRPr="00432D62">
        <w:rPr>
          <w:rFonts w:hint="eastAsia"/>
          <w:sz w:val="22"/>
          <w:szCs w:val="22"/>
        </w:rPr>
        <w:t>又は</w:t>
      </w:r>
      <w:r w:rsidR="008C56A1" w:rsidRPr="00432D62">
        <w:rPr>
          <w:rFonts w:hint="eastAsia"/>
          <w:sz w:val="22"/>
          <w:szCs w:val="22"/>
        </w:rPr>
        <w:t>調整窓口担当者（試験評価者</w:t>
      </w:r>
      <w:r w:rsidR="0015407E" w:rsidRPr="00432D62">
        <w:rPr>
          <w:rFonts w:hint="eastAsia"/>
          <w:sz w:val="22"/>
          <w:szCs w:val="22"/>
        </w:rPr>
        <w:t>を兼務している場合も有</w:t>
      </w:r>
      <w:r w:rsidR="008C56A1" w:rsidRPr="00432D62">
        <w:rPr>
          <w:rFonts w:hint="eastAsia"/>
          <w:sz w:val="22"/>
          <w:szCs w:val="22"/>
        </w:rPr>
        <w:t>）</w:t>
      </w:r>
      <w:r w:rsidR="0015407E" w:rsidRPr="00432D62">
        <w:rPr>
          <w:rFonts w:hint="eastAsia"/>
          <w:sz w:val="22"/>
          <w:szCs w:val="22"/>
        </w:rPr>
        <w:t>の連絡先</w:t>
      </w:r>
      <w:r w:rsidR="008C56A1" w:rsidRPr="00432D62">
        <w:rPr>
          <w:rFonts w:hint="eastAsia"/>
          <w:sz w:val="22"/>
          <w:szCs w:val="22"/>
        </w:rPr>
        <w:t>が記載されています。</w:t>
      </w:r>
    </w:p>
    <w:p w14:paraId="0AF4C7EB" w14:textId="00641BD3" w:rsidR="00ED2ECA" w:rsidRPr="00432D62" w:rsidRDefault="0015407E" w:rsidP="00432D62">
      <w:pPr>
        <w:pStyle w:val="affb"/>
        <w:numPr>
          <w:ilvl w:val="0"/>
          <w:numId w:val="21"/>
        </w:numPr>
        <w:spacing w:line="240" w:lineRule="auto"/>
        <w:ind w:leftChars="0"/>
        <w:rPr>
          <w:sz w:val="22"/>
          <w:szCs w:val="22"/>
        </w:rPr>
      </w:pPr>
      <w:r w:rsidRPr="00432D62">
        <w:rPr>
          <w:rFonts w:hint="eastAsia"/>
          <w:sz w:val="22"/>
          <w:szCs w:val="22"/>
          <w:u w:val="single"/>
        </w:rPr>
        <w:t>受検申請者である</w:t>
      </w:r>
      <w:r w:rsidR="0060756F" w:rsidRPr="00432D62">
        <w:rPr>
          <w:rFonts w:hint="eastAsia"/>
          <w:sz w:val="22"/>
          <w:szCs w:val="22"/>
          <w:u w:val="single"/>
        </w:rPr>
        <w:t>監理団体及び実習実施者は</w:t>
      </w:r>
      <w:r w:rsidR="00ED2ECA" w:rsidRPr="00432D62">
        <w:rPr>
          <w:rFonts w:hint="eastAsia"/>
          <w:sz w:val="22"/>
          <w:szCs w:val="22"/>
          <w:u w:val="single"/>
        </w:rPr>
        <w:t>、どちらが</w:t>
      </w:r>
      <w:r w:rsidR="008C56A1" w:rsidRPr="00432D62">
        <w:rPr>
          <w:rFonts w:hint="eastAsia"/>
          <w:sz w:val="22"/>
          <w:szCs w:val="22"/>
          <w:u w:val="single"/>
        </w:rPr>
        <w:t>試験日時の調整を行う</w:t>
      </w:r>
      <w:r w:rsidRPr="00432D62">
        <w:rPr>
          <w:rFonts w:hint="eastAsia"/>
          <w:sz w:val="22"/>
          <w:szCs w:val="22"/>
          <w:u w:val="single"/>
        </w:rPr>
        <w:t>担当者となる</w:t>
      </w:r>
      <w:r w:rsidR="008C56A1" w:rsidRPr="00432D62">
        <w:rPr>
          <w:rFonts w:hint="eastAsia"/>
          <w:sz w:val="22"/>
          <w:szCs w:val="22"/>
          <w:u w:val="single"/>
        </w:rPr>
        <w:t>のか</w:t>
      </w:r>
      <w:r w:rsidR="00ED2ECA" w:rsidRPr="00432D62">
        <w:rPr>
          <w:rFonts w:hint="eastAsia"/>
          <w:sz w:val="22"/>
          <w:szCs w:val="22"/>
          <w:u w:val="single"/>
        </w:rPr>
        <w:t>決め、</w:t>
      </w:r>
      <w:r w:rsidRPr="00432D62">
        <w:rPr>
          <w:rFonts w:hint="eastAsia"/>
          <w:sz w:val="22"/>
          <w:szCs w:val="22"/>
          <w:u w:val="single"/>
        </w:rPr>
        <w:t>試験評価者側の</w:t>
      </w:r>
      <w:r w:rsidR="008C56A1" w:rsidRPr="00432D62">
        <w:rPr>
          <w:rFonts w:hint="eastAsia"/>
          <w:sz w:val="22"/>
          <w:szCs w:val="22"/>
          <w:u w:val="single"/>
        </w:rPr>
        <w:t>調整窓口担当者に</w:t>
      </w:r>
      <w:r w:rsidR="007E7789" w:rsidRPr="00432D62">
        <w:rPr>
          <w:rFonts w:hint="eastAsia"/>
          <w:sz w:val="22"/>
          <w:szCs w:val="22"/>
          <w:u w:val="single"/>
        </w:rPr>
        <w:t>試験日時の</w:t>
      </w:r>
      <w:r w:rsidRPr="00432D62">
        <w:rPr>
          <w:rFonts w:hint="eastAsia"/>
          <w:sz w:val="22"/>
          <w:szCs w:val="22"/>
          <w:u w:val="single"/>
        </w:rPr>
        <w:t>調整</w:t>
      </w:r>
      <w:r w:rsidR="007E7789" w:rsidRPr="00432D62">
        <w:rPr>
          <w:rFonts w:hint="eastAsia"/>
          <w:sz w:val="22"/>
          <w:szCs w:val="22"/>
          <w:u w:val="single"/>
        </w:rPr>
        <w:t>について</w:t>
      </w:r>
      <w:r w:rsidR="00ED2ECA" w:rsidRPr="00432D62">
        <w:rPr>
          <w:rFonts w:hint="eastAsia"/>
          <w:sz w:val="22"/>
          <w:szCs w:val="22"/>
          <w:u w:val="single"/>
        </w:rPr>
        <w:t>連絡し</w:t>
      </w:r>
      <w:r w:rsidR="007E7789" w:rsidRPr="00432D62">
        <w:rPr>
          <w:rFonts w:hint="eastAsia"/>
          <w:sz w:val="22"/>
          <w:szCs w:val="22"/>
          <w:u w:val="single"/>
        </w:rPr>
        <w:t>て下さい</w:t>
      </w:r>
      <w:r w:rsidR="00ED2ECA" w:rsidRPr="00432D62">
        <w:rPr>
          <w:rFonts w:hint="eastAsia"/>
          <w:sz w:val="22"/>
          <w:szCs w:val="22"/>
        </w:rPr>
        <w:t>。</w:t>
      </w:r>
      <w:r w:rsidRPr="00432D62">
        <w:rPr>
          <w:rFonts w:hint="eastAsia"/>
          <w:sz w:val="22"/>
          <w:szCs w:val="22"/>
        </w:rPr>
        <w:t>なお、</w:t>
      </w:r>
      <w:r w:rsidR="00ED2ECA" w:rsidRPr="00432D62">
        <w:rPr>
          <w:rFonts w:hint="eastAsia"/>
          <w:sz w:val="22"/>
          <w:szCs w:val="22"/>
        </w:rPr>
        <w:t>試験評価者は</w:t>
      </w:r>
      <w:r w:rsidR="007E7789" w:rsidRPr="00432D62">
        <w:rPr>
          <w:rFonts w:hint="eastAsia"/>
          <w:sz w:val="22"/>
          <w:szCs w:val="22"/>
        </w:rPr>
        <w:t>専ら</w:t>
      </w:r>
      <w:r w:rsidR="00ED2ECA" w:rsidRPr="00432D62">
        <w:rPr>
          <w:rFonts w:hint="eastAsia"/>
          <w:sz w:val="22"/>
          <w:szCs w:val="22"/>
        </w:rPr>
        <w:t>評価業務</w:t>
      </w:r>
      <w:r w:rsidR="007E7789" w:rsidRPr="00432D62">
        <w:rPr>
          <w:rFonts w:hint="eastAsia"/>
          <w:sz w:val="22"/>
          <w:szCs w:val="22"/>
        </w:rPr>
        <w:t>のみ</w:t>
      </w:r>
      <w:r w:rsidR="00ED2ECA" w:rsidRPr="00432D62">
        <w:rPr>
          <w:rFonts w:hint="eastAsia"/>
          <w:sz w:val="22"/>
          <w:szCs w:val="22"/>
        </w:rPr>
        <w:t>を</w:t>
      </w:r>
      <w:r w:rsidR="007E7789" w:rsidRPr="00432D62">
        <w:rPr>
          <w:rFonts w:hint="eastAsia"/>
          <w:sz w:val="22"/>
          <w:szCs w:val="22"/>
        </w:rPr>
        <w:t>行って</w:t>
      </w:r>
      <w:r w:rsidR="00ED2ECA" w:rsidRPr="00432D62">
        <w:rPr>
          <w:rFonts w:hint="eastAsia"/>
          <w:sz w:val="22"/>
          <w:szCs w:val="22"/>
        </w:rPr>
        <w:t>いるわけではありませんので、希望</w:t>
      </w:r>
      <w:r w:rsidR="007E7789" w:rsidRPr="00432D62">
        <w:rPr>
          <w:rFonts w:hint="eastAsia"/>
          <w:sz w:val="22"/>
          <w:szCs w:val="22"/>
        </w:rPr>
        <w:t>日時の選択肢</w:t>
      </w:r>
      <w:r w:rsidR="00ED2ECA" w:rsidRPr="00432D62">
        <w:rPr>
          <w:rFonts w:hint="eastAsia"/>
          <w:sz w:val="22"/>
          <w:szCs w:val="22"/>
        </w:rPr>
        <w:t>が少ない</w:t>
      </w:r>
      <w:r w:rsidR="008C56A1" w:rsidRPr="00432D62">
        <w:rPr>
          <w:rFonts w:hint="eastAsia"/>
          <w:sz w:val="22"/>
          <w:szCs w:val="22"/>
        </w:rPr>
        <w:t>と</w:t>
      </w:r>
      <w:r w:rsidRPr="00432D62">
        <w:rPr>
          <w:rFonts w:hint="eastAsia"/>
          <w:sz w:val="22"/>
          <w:szCs w:val="22"/>
        </w:rPr>
        <w:t>調整</w:t>
      </w:r>
      <w:r w:rsidR="00ED2ECA" w:rsidRPr="00432D62">
        <w:rPr>
          <w:rFonts w:hint="eastAsia"/>
          <w:sz w:val="22"/>
          <w:szCs w:val="22"/>
        </w:rPr>
        <w:t>できない</w:t>
      </w:r>
      <w:r w:rsidR="007E7789" w:rsidRPr="00432D62">
        <w:rPr>
          <w:rFonts w:hint="eastAsia"/>
          <w:sz w:val="22"/>
          <w:szCs w:val="22"/>
        </w:rPr>
        <w:t>場合</w:t>
      </w:r>
      <w:r w:rsidR="00ED2ECA" w:rsidRPr="00432D62">
        <w:rPr>
          <w:rFonts w:hint="eastAsia"/>
          <w:sz w:val="22"/>
          <w:szCs w:val="22"/>
        </w:rPr>
        <w:t>があります。</w:t>
      </w:r>
      <w:r w:rsidR="007E7789" w:rsidRPr="00432D62">
        <w:rPr>
          <w:rFonts w:hint="eastAsia"/>
          <w:sz w:val="22"/>
          <w:szCs w:val="22"/>
        </w:rPr>
        <w:t>このため、できる限り、受検者（技能実習生）の</w:t>
      </w:r>
      <w:r w:rsidR="00ED2ECA" w:rsidRPr="00432D62">
        <w:rPr>
          <w:rFonts w:hint="eastAsia"/>
          <w:sz w:val="22"/>
          <w:szCs w:val="22"/>
        </w:rPr>
        <w:t>シフトを確定する前に</w:t>
      </w:r>
      <w:r w:rsidR="007E7789" w:rsidRPr="00432D62">
        <w:rPr>
          <w:rFonts w:hint="eastAsia"/>
          <w:sz w:val="22"/>
          <w:szCs w:val="22"/>
        </w:rPr>
        <w:t>調整を</w:t>
      </w:r>
      <w:r w:rsidR="008C56A1" w:rsidRPr="00432D62">
        <w:rPr>
          <w:rFonts w:hint="eastAsia"/>
          <w:sz w:val="22"/>
          <w:szCs w:val="22"/>
        </w:rPr>
        <w:t>図り</w:t>
      </w:r>
      <w:r w:rsidR="00ED2ECA" w:rsidRPr="00432D62">
        <w:rPr>
          <w:rFonts w:hint="eastAsia"/>
          <w:sz w:val="22"/>
          <w:szCs w:val="22"/>
        </w:rPr>
        <w:t>、</w:t>
      </w:r>
      <w:r w:rsidR="000D5093" w:rsidRPr="00432D62">
        <w:rPr>
          <w:rFonts w:hint="eastAsia"/>
          <w:sz w:val="22"/>
          <w:szCs w:val="22"/>
        </w:rPr>
        <w:t>試験日時</w:t>
      </w:r>
      <w:r w:rsidR="007E7789" w:rsidRPr="00432D62">
        <w:rPr>
          <w:rFonts w:hint="eastAsia"/>
          <w:sz w:val="22"/>
          <w:szCs w:val="22"/>
        </w:rPr>
        <w:t>について</w:t>
      </w:r>
      <w:r w:rsidR="000D5093" w:rsidRPr="00432D62">
        <w:rPr>
          <w:rFonts w:hint="eastAsia"/>
          <w:sz w:val="22"/>
          <w:szCs w:val="22"/>
        </w:rPr>
        <w:t>柔軟に</w:t>
      </w:r>
      <w:r w:rsidRPr="00432D62">
        <w:rPr>
          <w:rFonts w:hint="eastAsia"/>
          <w:sz w:val="22"/>
          <w:szCs w:val="22"/>
        </w:rPr>
        <w:t>設定</w:t>
      </w:r>
      <w:r w:rsidR="000D5093" w:rsidRPr="00432D62">
        <w:rPr>
          <w:rFonts w:hint="eastAsia"/>
          <w:sz w:val="22"/>
          <w:szCs w:val="22"/>
        </w:rPr>
        <w:t>できるよう</w:t>
      </w:r>
      <w:r w:rsidR="007E7789" w:rsidRPr="00432D62">
        <w:rPr>
          <w:rFonts w:hint="eastAsia"/>
          <w:sz w:val="22"/>
          <w:szCs w:val="22"/>
        </w:rPr>
        <w:t>ご配慮を</w:t>
      </w:r>
      <w:r w:rsidR="00ED2ECA" w:rsidRPr="00432D62">
        <w:rPr>
          <w:rFonts w:hint="eastAsia"/>
          <w:sz w:val="22"/>
          <w:szCs w:val="22"/>
        </w:rPr>
        <w:t>お願いします。</w:t>
      </w:r>
    </w:p>
    <w:p w14:paraId="0122D790" w14:textId="270C857A" w:rsidR="00ED2ECA" w:rsidRPr="009466C1" w:rsidRDefault="000D5093" w:rsidP="0012188B">
      <w:pPr>
        <w:pStyle w:val="affb"/>
        <w:numPr>
          <w:ilvl w:val="0"/>
          <w:numId w:val="21"/>
        </w:numPr>
        <w:spacing w:line="240" w:lineRule="auto"/>
        <w:ind w:leftChars="0"/>
        <w:rPr>
          <w:sz w:val="22"/>
          <w:szCs w:val="22"/>
        </w:rPr>
      </w:pPr>
      <w:r w:rsidRPr="009466C1">
        <w:rPr>
          <w:rFonts w:hint="eastAsia"/>
          <w:sz w:val="22"/>
          <w:szCs w:val="22"/>
        </w:rPr>
        <w:t>受検の流れについては、試験実施機関のホームページを確認してください。</w:t>
      </w:r>
      <w:hyperlink r:id="rId8" w:history="1">
        <w:r w:rsidRPr="009466C1">
          <w:rPr>
            <w:rStyle w:val="affc"/>
            <w:sz w:val="22"/>
            <w:szCs w:val="22"/>
          </w:rPr>
          <w:t>http://www.espa.or.jp/internship/application/</w:t>
        </w:r>
      </w:hyperlink>
      <w:r w:rsidRPr="009466C1">
        <w:rPr>
          <w:rFonts w:hint="eastAsia"/>
          <w:sz w:val="22"/>
          <w:szCs w:val="22"/>
        </w:rPr>
        <w:t xml:space="preserve">　</w:t>
      </w:r>
    </w:p>
    <w:p w14:paraId="26695D82" w14:textId="1BDEA31D" w:rsidR="000D5093" w:rsidRPr="009466C1" w:rsidRDefault="000D5093" w:rsidP="0012188B">
      <w:pPr>
        <w:pStyle w:val="affb"/>
        <w:numPr>
          <w:ilvl w:val="0"/>
          <w:numId w:val="21"/>
        </w:numPr>
        <w:spacing w:line="240" w:lineRule="auto"/>
        <w:ind w:leftChars="0"/>
        <w:rPr>
          <w:sz w:val="22"/>
          <w:szCs w:val="22"/>
        </w:rPr>
      </w:pPr>
      <w:r w:rsidRPr="009466C1">
        <w:rPr>
          <w:rFonts w:hint="eastAsia"/>
          <w:sz w:val="22"/>
          <w:szCs w:val="22"/>
        </w:rPr>
        <w:t>専門級試験の受検者が複数いる場合、試験時間の設定は２通りの方法が</w:t>
      </w:r>
      <w:r w:rsidR="0015407E">
        <w:rPr>
          <w:rFonts w:hint="eastAsia"/>
          <w:sz w:val="22"/>
          <w:szCs w:val="22"/>
        </w:rPr>
        <w:t>考えられ</w:t>
      </w:r>
      <w:r w:rsidRPr="009466C1">
        <w:rPr>
          <w:rFonts w:hint="eastAsia"/>
          <w:sz w:val="22"/>
          <w:szCs w:val="22"/>
        </w:rPr>
        <w:t>ます。事前に実習実施者の状況</w:t>
      </w:r>
      <w:r w:rsidR="0015407E">
        <w:rPr>
          <w:rFonts w:hint="eastAsia"/>
          <w:sz w:val="22"/>
          <w:szCs w:val="22"/>
        </w:rPr>
        <w:t>を理解し</w:t>
      </w:r>
      <w:r w:rsidRPr="009466C1">
        <w:rPr>
          <w:rFonts w:hint="eastAsia"/>
          <w:sz w:val="22"/>
          <w:szCs w:val="22"/>
        </w:rPr>
        <w:t>、利用者の生活時間を</w:t>
      </w:r>
      <w:r w:rsidR="0015407E">
        <w:rPr>
          <w:rFonts w:hint="eastAsia"/>
          <w:sz w:val="22"/>
          <w:szCs w:val="22"/>
        </w:rPr>
        <w:t>把握した上で</w:t>
      </w:r>
      <w:r w:rsidRPr="0012188B">
        <w:rPr>
          <w:rFonts w:hint="eastAsia"/>
          <w:sz w:val="22"/>
          <w:szCs w:val="22"/>
        </w:rPr>
        <w:t>、</w:t>
      </w:r>
      <w:r w:rsidR="008C56A1" w:rsidRPr="0012188B">
        <w:rPr>
          <w:rFonts w:hint="eastAsia"/>
          <w:sz w:val="22"/>
          <w:szCs w:val="22"/>
        </w:rPr>
        <w:t>調整窓口担当者</w:t>
      </w:r>
      <w:r w:rsidRPr="0012188B">
        <w:rPr>
          <w:rFonts w:hint="eastAsia"/>
          <w:sz w:val="22"/>
          <w:szCs w:val="22"/>
        </w:rPr>
        <w:t>と</w:t>
      </w:r>
      <w:r w:rsidRPr="009466C1">
        <w:rPr>
          <w:rFonts w:hint="eastAsia"/>
          <w:sz w:val="22"/>
          <w:szCs w:val="22"/>
        </w:rPr>
        <w:t>調整してください。</w:t>
      </w:r>
    </w:p>
    <w:tbl>
      <w:tblPr>
        <w:tblStyle w:val="ac"/>
        <w:tblpPr w:leftFromText="142" w:rightFromText="142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294"/>
        <w:gridCol w:w="3442"/>
        <w:gridCol w:w="1355"/>
        <w:gridCol w:w="3382"/>
      </w:tblGrid>
      <w:tr w:rsidR="0012188B" w:rsidRPr="009466C1" w14:paraId="77576D35" w14:textId="77777777" w:rsidTr="00121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6" w:type="dxa"/>
            <w:gridSpan w:val="2"/>
            <w:tcBorders>
              <w:left w:val="single" w:sz="4" w:space="0" w:color="549E39" w:themeColor="accent1"/>
              <w:right w:val="single" w:sz="4" w:space="0" w:color="FFFFFF" w:themeColor="background1"/>
            </w:tcBorders>
          </w:tcPr>
          <w:p w14:paraId="5494D858" w14:textId="77777777" w:rsidR="0012188B" w:rsidRPr="009466C1" w:rsidRDefault="0012188B" w:rsidP="0012188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466C1">
              <w:rPr>
                <w:rFonts w:hint="eastAsia"/>
                <w:color w:val="FFFFFF" w:themeColor="background1"/>
                <w:sz w:val="20"/>
                <w:szCs w:val="20"/>
              </w:rPr>
              <w:t>①受検者ごとに設定</w:t>
            </w:r>
          </w:p>
        </w:tc>
        <w:tc>
          <w:tcPr>
            <w:tcW w:w="4737" w:type="dxa"/>
            <w:gridSpan w:val="2"/>
            <w:tcBorders>
              <w:left w:val="single" w:sz="4" w:space="0" w:color="FFFFFF" w:themeColor="background1"/>
              <w:right w:val="single" w:sz="4" w:space="0" w:color="549E39" w:themeColor="accent1"/>
            </w:tcBorders>
          </w:tcPr>
          <w:p w14:paraId="6D3C84BA" w14:textId="77777777" w:rsidR="0012188B" w:rsidRDefault="0012188B" w:rsidP="0012188B">
            <w:pPr>
              <w:adjustRightInd w:val="0"/>
              <w:snapToGri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466C1">
              <w:rPr>
                <w:rFonts w:hint="eastAsia"/>
                <w:color w:val="FFFFFF" w:themeColor="background1"/>
                <w:sz w:val="20"/>
                <w:szCs w:val="20"/>
              </w:rPr>
              <w:t>②試験課題ごとに設定</w:t>
            </w:r>
          </w:p>
          <w:p w14:paraId="45BCCED4" w14:textId="77777777" w:rsidR="0012188B" w:rsidRPr="009466C1" w:rsidRDefault="0012188B" w:rsidP="0012188B">
            <w:pPr>
              <w:adjustRightInd w:val="0"/>
              <w:snapToGri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hint="eastAsia"/>
                <w:color w:val="FFFFFF" w:themeColor="background1"/>
                <w:sz w:val="20"/>
                <w:szCs w:val="20"/>
              </w:rPr>
              <w:t>（試験当日、柔軟に対応）</w:t>
            </w:r>
          </w:p>
        </w:tc>
      </w:tr>
      <w:tr w:rsidR="0012188B" w:rsidRPr="009466C1" w14:paraId="4246A745" w14:textId="77777777" w:rsidTr="0012188B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gridSpan w:val="2"/>
            <w:tcBorders>
              <w:left w:val="single" w:sz="4" w:space="0" w:color="549E39" w:themeColor="accent1"/>
              <w:bottom w:val="single" w:sz="4" w:space="0" w:color="549E39" w:themeColor="accent1"/>
              <w:right w:val="single" w:sz="4" w:space="0" w:color="549E39" w:themeColor="accent1"/>
            </w:tcBorders>
            <w:vAlign w:val="center"/>
          </w:tcPr>
          <w:p w14:paraId="33A7D3F6" w14:textId="77777777" w:rsidR="00F90E12" w:rsidRDefault="0012188B" w:rsidP="0012188B">
            <w:pPr>
              <w:jc w:val="both"/>
              <w:rPr>
                <w:b/>
                <w:bCs/>
                <w:sz w:val="20"/>
                <w:szCs w:val="20"/>
              </w:rPr>
            </w:pPr>
            <w:r w:rsidRPr="00FC471E">
              <w:rPr>
                <w:rFonts w:hint="eastAsia"/>
                <w:bCs/>
                <w:sz w:val="20"/>
                <w:szCs w:val="20"/>
              </w:rPr>
              <w:t>※初級試験と</w:t>
            </w:r>
            <w:r w:rsidR="00F90E12">
              <w:rPr>
                <w:rFonts w:hint="eastAsia"/>
                <w:bCs/>
                <w:sz w:val="20"/>
                <w:szCs w:val="20"/>
              </w:rPr>
              <w:t>同様</w:t>
            </w:r>
          </w:p>
          <w:p w14:paraId="7005946B" w14:textId="11F2EF67" w:rsidR="00F90E12" w:rsidRPr="00F90E12" w:rsidRDefault="00F90E12" w:rsidP="001218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※試験が早く終了した場合は、次の受検者を繰り上げることも可</w:t>
            </w:r>
          </w:p>
        </w:tc>
        <w:tc>
          <w:tcPr>
            <w:tcW w:w="4737" w:type="dxa"/>
            <w:gridSpan w:val="2"/>
            <w:tcBorders>
              <w:left w:val="single" w:sz="4" w:space="0" w:color="549E39" w:themeColor="accent1"/>
              <w:bottom w:val="single" w:sz="4" w:space="0" w:color="549E39" w:themeColor="accent1"/>
              <w:right w:val="single" w:sz="4" w:space="0" w:color="549E39" w:themeColor="accent1"/>
            </w:tcBorders>
            <w:vAlign w:val="center"/>
          </w:tcPr>
          <w:p w14:paraId="211BCAFA" w14:textId="0702430B" w:rsidR="00F90E12" w:rsidRPr="00FC471E" w:rsidRDefault="0012188B" w:rsidP="001218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1</w:t>
            </w:r>
            <w:r w:rsidRPr="00FC471E">
              <w:rPr>
                <w:b w:val="0"/>
                <w:bCs/>
                <w:sz w:val="20"/>
                <w:szCs w:val="20"/>
              </w:rPr>
              <w:t>3:</w:t>
            </w: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00</w:t>
            </w: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から「食事の介護」を</w:t>
            </w: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A</w:t>
            </w: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→</w:t>
            </w:r>
            <w:r w:rsidRPr="00FC471E">
              <w:rPr>
                <w:b w:val="0"/>
                <w:bCs/>
                <w:sz w:val="20"/>
                <w:szCs w:val="20"/>
              </w:rPr>
              <w:t>B</w:t>
            </w: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→</w:t>
            </w:r>
            <w:r w:rsidRPr="00FC471E">
              <w:rPr>
                <w:b w:val="0"/>
                <w:bCs/>
                <w:sz w:val="20"/>
                <w:szCs w:val="20"/>
              </w:rPr>
              <w:t>C</w:t>
            </w:r>
            <w:r w:rsidRPr="00FC471E">
              <w:rPr>
                <w:rFonts w:hint="eastAsia"/>
                <w:b w:val="0"/>
                <w:bCs/>
                <w:sz w:val="20"/>
                <w:szCs w:val="20"/>
              </w:rPr>
              <w:t>と実施し、その後、他の試験課題を実施（試験当日、試験評価者と相談の上、進めていく）</w:t>
            </w:r>
          </w:p>
        </w:tc>
      </w:tr>
      <w:tr w:rsidR="0012188B" w:rsidRPr="009466C1" w14:paraId="7F29BDAE" w14:textId="77777777" w:rsidTr="0012188B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single" w:sz="4" w:space="0" w:color="549E39" w:themeColor="accent1"/>
              <w:left w:val="single" w:sz="4" w:space="0" w:color="549E39" w:themeColor="accent1"/>
              <w:right w:val="dashed" w:sz="4" w:space="0" w:color="549E39" w:themeColor="accent1"/>
            </w:tcBorders>
            <w:shd w:val="clear" w:color="auto" w:fill="DAEFD3" w:themeFill="accent1" w:themeFillTint="33"/>
            <w:vAlign w:val="bottom"/>
          </w:tcPr>
          <w:p w14:paraId="2B8BE2BA" w14:textId="1A846023" w:rsidR="0012188B" w:rsidRPr="00432D62" w:rsidRDefault="00432D62" w:rsidP="0012188B">
            <w:pPr>
              <w:jc w:val="center"/>
              <w:rPr>
                <w:b/>
                <w:bCs/>
                <w:sz w:val="18"/>
                <w:szCs w:val="18"/>
              </w:rPr>
            </w:pPr>
            <w:r w:rsidRPr="00432D62">
              <w:rPr>
                <w:rFonts w:hint="eastAsia"/>
                <w:b/>
                <w:bCs/>
                <w:sz w:val="18"/>
                <w:szCs w:val="18"/>
              </w:rPr>
              <w:t>例）</w:t>
            </w:r>
            <w:r w:rsidR="0012188B" w:rsidRPr="00432D62">
              <w:rPr>
                <w:rFonts w:hint="eastAsia"/>
                <w:b/>
                <w:bCs/>
                <w:sz w:val="18"/>
                <w:szCs w:val="18"/>
              </w:rPr>
              <w:t>開始時間</w:t>
            </w:r>
          </w:p>
        </w:tc>
        <w:tc>
          <w:tcPr>
            <w:tcW w:w="3442" w:type="dxa"/>
            <w:tcBorders>
              <w:top w:val="single" w:sz="4" w:space="0" w:color="549E39" w:themeColor="accent1"/>
              <w:left w:val="dashed" w:sz="4" w:space="0" w:color="549E39" w:themeColor="accent1"/>
              <w:right w:val="single" w:sz="4" w:space="0" w:color="549E39" w:themeColor="accent1"/>
            </w:tcBorders>
          </w:tcPr>
          <w:p w14:paraId="3085B930" w14:textId="77777777" w:rsidR="0012188B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549E39" w:themeColor="accent1"/>
              <w:left w:val="single" w:sz="4" w:space="0" w:color="549E39" w:themeColor="accent1"/>
              <w:right w:val="dashed" w:sz="4" w:space="0" w:color="549E39" w:themeColor="accent1"/>
            </w:tcBorders>
            <w:shd w:val="clear" w:color="auto" w:fill="DAEFD3" w:themeFill="accent1" w:themeFillTint="33"/>
            <w:vAlign w:val="bottom"/>
          </w:tcPr>
          <w:p w14:paraId="151E2215" w14:textId="685FA555" w:rsidR="0012188B" w:rsidRPr="00C632DD" w:rsidRDefault="00432D62" w:rsidP="00121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D62">
              <w:rPr>
                <w:rFonts w:hint="eastAsia"/>
                <w:bCs/>
                <w:sz w:val="20"/>
                <w:szCs w:val="20"/>
              </w:rPr>
              <w:t>例）開始時間</w:t>
            </w:r>
          </w:p>
        </w:tc>
        <w:tc>
          <w:tcPr>
            <w:tcW w:w="3382" w:type="dxa"/>
            <w:tcBorders>
              <w:top w:val="single" w:sz="4" w:space="0" w:color="549E39" w:themeColor="accent1"/>
              <w:left w:val="dashed" w:sz="4" w:space="0" w:color="549E39" w:themeColor="accent1"/>
              <w:right w:val="single" w:sz="4" w:space="0" w:color="549E39" w:themeColor="accent1"/>
            </w:tcBorders>
          </w:tcPr>
          <w:p w14:paraId="400E4995" w14:textId="77777777" w:rsidR="0012188B" w:rsidRPr="00C632DD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188B" w:rsidRPr="009466C1" w14:paraId="35A9BE2F" w14:textId="77777777" w:rsidTr="0012188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left w:val="single" w:sz="4" w:space="0" w:color="549E39" w:themeColor="accent1"/>
              <w:right w:val="dashed" w:sz="4" w:space="0" w:color="549E39" w:themeColor="accent1"/>
            </w:tcBorders>
          </w:tcPr>
          <w:p w14:paraId="7F5EB345" w14:textId="77777777" w:rsidR="0012188B" w:rsidRPr="00C632DD" w:rsidRDefault="0012188B" w:rsidP="00121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DD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C632DD">
              <w:rPr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3442" w:type="dxa"/>
            <w:tcBorders>
              <w:left w:val="dashed" w:sz="4" w:space="0" w:color="549E39" w:themeColor="accent1"/>
              <w:right w:val="single" w:sz="4" w:space="0" w:color="549E39" w:themeColor="accent1"/>
            </w:tcBorders>
          </w:tcPr>
          <w:p w14:paraId="6F105008" w14:textId="77777777" w:rsidR="0012188B" w:rsidRPr="009466C1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受検者</w:t>
            </w:r>
            <w:r>
              <w:rPr>
                <w:rFonts w:asciiTheme="majorHAnsi" w:hAnsiTheme="majorHAnsi" w:hint="eastAsia"/>
                <w:sz w:val="20"/>
                <w:szCs w:val="20"/>
              </w:rPr>
              <w:t>A</w:t>
            </w:r>
          </w:p>
        </w:tc>
        <w:tc>
          <w:tcPr>
            <w:tcW w:w="1355" w:type="dxa"/>
            <w:vMerge w:val="restart"/>
            <w:tcBorders>
              <w:left w:val="single" w:sz="4" w:space="0" w:color="549E39" w:themeColor="accent1"/>
              <w:right w:val="dashed" w:sz="4" w:space="0" w:color="549E39" w:themeColor="accent1"/>
            </w:tcBorders>
            <w:vAlign w:val="center"/>
          </w:tcPr>
          <w:p w14:paraId="5FDB2762" w14:textId="77777777" w:rsidR="0012188B" w:rsidRPr="00C632DD" w:rsidRDefault="0012188B" w:rsidP="00121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632DD">
              <w:rPr>
                <w:rFonts w:asciiTheme="majorHAnsi" w:hAnsiTheme="majorHAnsi"/>
                <w:sz w:val="20"/>
                <w:szCs w:val="20"/>
              </w:rPr>
              <w:t>13:00</w:t>
            </w:r>
          </w:p>
        </w:tc>
        <w:tc>
          <w:tcPr>
            <w:tcW w:w="3382" w:type="dxa"/>
            <w:tcBorders>
              <w:left w:val="dashed" w:sz="4" w:space="0" w:color="549E39" w:themeColor="accent1"/>
              <w:right w:val="single" w:sz="4" w:space="0" w:color="549E39" w:themeColor="accent1"/>
            </w:tcBorders>
          </w:tcPr>
          <w:p w14:paraId="7582CAC4" w14:textId="77777777" w:rsidR="0012188B" w:rsidRPr="00C632DD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受検者</w:t>
            </w:r>
            <w:r>
              <w:rPr>
                <w:rFonts w:asciiTheme="majorHAnsi" w:hAnsiTheme="majorHAnsi" w:hint="eastAsia"/>
                <w:sz w:val="20"/>
                <w:szCs w:val="20"/>
              </w:rPr>
              <w:t>A</w:t>
            </w:r>
          </w:p>
        </w:tc>
      </w:tr>
      <w:tr w:rsidR="0012188B" w:rsidRPr="009466C1" w14:paraId="690F254F" w14:textId="77777777" w:rsidTr="0012188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left w:val="single" w:sz="4" w:space="0" w:color="549E39" w:themeColor="accent1"/>
              <w:right w:val="dashed" w:sz="4" w:space="0" w:color="549E39" w:themeColor="accent1"/>
            </w:tcBorders>
          </w:tcPr>
          <w:p w14:paraId="4BF1EA04" w14:textId="77777777" w:rsidR="0012188B" w:rsidRPr="00C632DD" w:rsidRDefault="0012188B" w:rsidP="00121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DD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C632DD">
              <w:rPr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3442" w:type="dxa"/>
            <w:tcBorders>
              <w:left w:val="dashed" w:sz="4" w:space="0" w:color="549E39" w:themeColor="accent1"/>
              <w:right w:val="single" w:sz="4" w:space="0" w:color="549E39" w:themeColor="accent1"/>
            </w:tcBorders>
          </w:tcPr>
          <w:p w14:paraId="1AAB663C" w14:textId="77777777" w:rsidR="0012188B" w:rsidRPr="009466C1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受検者</w:t>
            </w:r>
            <w:r>
              <w:rPr>
                <w:rFonts w:asciiTheme="majorHAnsi" w:hAnsiTheme="majorHAnsi" w:hint="eastAsia"/>
                <w:sz w:val="20"/>
                <w:szCs w:val="20"/>
              </w:rPr>
              <w:t>B</w:t>
            </w:r>
          </w:p>
        </w:tc>
        <w:tc>
          <w:tcPr>
            <w:tcW w:w="1355" w:type="dxa"/>
            <w:vMerge/>
            <w:tcBorders>
              <w:left w:val="single" w:sz="4" w:space="0" w:color="549E39" w:themeColor="accent1"/>
              <w:right w:val="dashed" w:sz="4" w:space="0" w:color="549E39" w:themeColor="accent1"/>
            </w:tcBorders>
          </w:tcPr>
          <w:p w14:paraId="3C7DC9EA" w14:textId="77777777" w:rsidR="0012188B" w:rsidRPr="00C632DD" w:rsidRDefault="0012188B" w:rsidP="00121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dashed" w:sz="4" w:space="0" w:color="549E39" w:themeColor="accent1"/>
              <w:right w:val="single" w:sz="4" w:space="0" w:color="549E39" w:themeColor="accent1"/>
            </w:tcBorders>
          </w:tcPr>
          <w:p w14:paraId="40B7DFBD" w14:textId="77777777" w:rsidR="0012188B" w:rsidRPr="009466C1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受検者</w:t>
            </w:r>
            <w:r>
              <w:rPr>
                <w:rFonts w:asciiTheme="majorHAnsi" w:hAnsiTheme="majorHAnsi" w:hint="eastAsia"/>
                <w:sz w:val="20"/>
                <w:szCs w:val="20"/>
              </w:rPr>
              <w:t>B</w:t>
            </w:r>
          </w:p>
        </w:tc>
      </w:tr>
      <w:tr w:rsidR="0012188B" w:rsidRPr="009466C1" w14:paraId="19F9633B" w14:textId="77777777" w:rsidTr="0012188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left w:val="single" w:sz="4" w:space="0" w:color="549E39" w:themeColor="accent1"/>
              <w:right w:val="dashed" w:sz="4" w:space="0" w:color="549E39" w:themeColor="accent1"/>
            </w:tcBorders>
          </w:tcPr>
          <w:p w14:paraId="051724C4" w14:textId="77777777" w:rsidR="0012188B" w:rsidRPr="00C632DD" w:rsidRDefault="0012188B" w:rsidP="00121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DD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C632DD">
              <w:rPr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3442" w:type="dxa"/>
            <w:tcBorders>
              <w:left w:val="dashed" w:sz="4" w:space="0" w:color="549E39" w:themeColor="accent1"/>
              <w:right w:val="single" w:sz="4" w:space="0" w:color="549E39" w:themeColor="accent1"/>
            </w:tcBorders>
          </w:tcPr>
          <w:p w14:paraId="63EA173E" w14:textId="77777777" w:rsidR="0012188B" w:rsidRPr="009466C1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受検者</w:t>
            </w:r>
            <w:r>
              <w:rPr>
                <w:rFonts w:asciiTheme="majorHAnsi" w:hAnsiTheme="majorHAnsi" w:hint="eastAsia"/>
                <w:sz w:val="20"/>
                <w:szCs w:val="20"/>
              </w:rPr>
              <w:t>C</w:t>
            </w:r>
          </w:p>
        </w:tc>
        <w:tc>
          <w:tcPr>
            <w:tcW w:w="1355" w:type="dxa"/>
            <w:vMerge/>
            <w:tcBorders>
              <w:left w:val="single" w:sz="4" w:space="0" w:color="549E39" w:themeColor="accent1"/>
              <w:right w:val="dashed" w:sz="4" w:space="0" w:color="549E39" w:themeColor="accent1"/>
            </w:tcBorders>
          </w:tcPr>
          <w:p w14:paraId="268A8D87" w14:textId="77777777" w:rsidR="0012188B" w:rsidRPr="00C632DD" w:rsidRDefault="0012188B" w:rsidP="00121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dashed" w:sz="4" w:space="0" w:color="549E39" w:themeColor="accent1"/>
              <w:right w:val="single" w:sz="4" w:space="0" w:color="549E39" w:themeColor="accent1"/>
            </w:tcBorders>
          </w:tcPr>
          <w:p w14:paraId="2C642C04" w14:textId="77777777" w:rsidR="0012188B" w:rsidRPr="009466C1" w:rsidRDefault="0012188B" w:rsidP="0012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rFonts w:asciiTheme="majorHAnsi" w:hAnsiTheme="majorHAnsi" w:hint="eastAsia"/>
                <w:sz w:val="20"/>
                <w:szCs w:val="20"/>
              </w:rPr>
              <w:t>受検者</w:t>
            </w:r>
            <w:r>
              <w:rPr>
                <w:rFonts w:asciiTheme="majorHAnsi" w:hAnsiTheme="majorHAnsi" w:hint="eastAsia"/>
                <w:sz w:val="20"/>
                <w:szCs w:val="20"/>
              </w:rPr>
              <w:t>C</w:t>
            </w:r>
          </w:p>
        </w:tc>
      </w:tr>
    </w:tbl>
    <w:p w14:paraId="6ECDDAAC" w14:textId="1A99F8ED" w:rsidR="00F90E12" w:rsidRPr="00F90E12" w:rsidRDefault="00F90E12" w:rsidP="00F90E12">
      <w:pPr>
        <w:pStyle w:val="affb"/>
        <w:numPr>
          <w:ilvl w:val="0"/>
          <w:numId w:val="26"/>
        </w:numPr>
        <w:ind w:leftChars="0"/>
        <w:rPr>
          <w:sz w:val="22"/>
          <w:szCs w:val="22"/>
        </w:rPr>
      </w:pPr>
      <w:r w:rsidRPr="00F90E12">
        <w:rPr>
          <w:rFonts w:hint="eastAsia"/>
          <w:sz w:val="22"/>
          <w:szCs w:val="22"/>
        </w:rPr>
        <w:t>①②ともに、各試験課題の実施順は当日改めて確認し、状況により変更することも可能です。</w:t>
      </w:r>
    </w:p>
    <w:p w14:paraId="5842730B" w14:textId="5DDB0E54" w:rsidR="000D5093" w:rsidRPr="001D05BD" w:rsidRDefault="005E3F5A" w:rsidP="001D05BD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参考　</w:t>
      </w:r>
      <w:r w:rsidR="00FC471E" w:rsidRPr="001D05BD">
        <w:rPr>
          <w:rFonts w:hint="eastAsia"/>
          <w:sz w:val="32"/>
          <w:szCs w:val="32"/>
        </w:rPr>
        <w:t>【試験日時を調整する際の確認</w:t>
      </w:r>
      <w:r w:rsidR="00D264AF">
        <w:rPr>
          <w:rFonts w:hint="eastAsia"/>
          <w:sz w:val="32"/>
          <w:szCs w:val="32"/>
        </w:rPr>
        <w:t>内容</w:t>
      </w:r>
      <w:r w:rsidR="00FC471E" w:rsidRPr="001D05BD">
        <w:rPr>
          <w:rFonts w:hint="eastAsia"/>
          <w:sz w:val="32"/>
          <w:szCs w:val="32"/>
        </w:rPr>
        <w:t>】</w:t>
      </w:r>
    </w:p>
    <w:p w14:paraId="40275CDA" w14:textId="4F336558" w:rsidR="000D5093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</w:pPr>
      <w:r>
        <w:rPr>
          <w:rFonts w:hint="eastAsia"/>
        </w:rPr>
        <w:t xml:space="preserve">受検予定月　　</w:t>
      </w:r>
      <w:r w:rsidRPr="00FC471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月</w:t>
      </w:r>
    </w:p>
    <w:p w14:paraId="1B930FB2" w14:textId="7970D7A7" w:rsidR="00FC471E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</w:pPr>
      <w:r>
        <w:rPr>
          <w:rFonts w:hint="eastAsia"/>
        </w:rPr>
        <w:t xml:space="preserve">受検者数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FC471E">
        <w:rPr>
          <w:rFonts w:hint="eastAsia"/>
          <w:u w:val="single"/>
        </w:rPr>
        <w:t xml:space="preserve">　　　　　　　</w:t>
      </w:r>
      <w:r w:rsidRPr="00FC471E">
        <w:rPr>
          <w:rFonts w:hint="eastAsia"/>
          <w:u w:val="single"/>
        </w:rPr>
        <w:t xml:space="preserve"> </w:t>
      </w:r>
      <w:r>
        <w:rPr>
          <w:rFonts w:hint="eastAsia"/>
        </w:rPr>
        <w:t>名</w:t>
      </w:r>
    </w:p>
    <w:p w14:paraId="421F161D" w14:textId="09F593F7" w:rsidR="001D05BD" w:rsidRDefault="00FC471E" w:rsidP="001D05BD">
      <w:pPr>
        <w:pStyle w:val="affb"/>
        <w:numPr>
          <w:ilvl w:val="0"/>
          <w:numId w:val="24"/>
        </w:numPr>
        <w:spacing w:line="240" w:lineRule="auto"/>
        <w:ind w:leftChars="0"/>
      </w:pPr>
      <w:r>
        <w:rPr>
          <w:rFonts w:hint="eastAsia"/>
        </w:rPr>
        <w:t>学科試験の受検有無　　　　有　・　無</w:t>
      </w:r>
    </w:p>
    <w:p w14:paraId="1B8E3F40" w14:textId="3D15BB12" w:rsidR="000D5093" w:rsidRDefault="00FC471E" w:rsidP="00FC471E">
      <w:pPr>
        <w:pStyle w:val="affb"/>
        <w:numPr>
          <w:ilvl w:val="0"/>
          <w:numId w:val="24"/>
        </w:numPr>
        <w:spacing w:line="240" w:lineRule="auto"/>
        <w:ind w:leftChars="0"/>
      </w:pPr>
      <w:r>
        <w:rPr>
          <w:rFonts w:hint="eastAsia"/>
        </w:rPr>
        <w:t>複数名いる場合の時間の設定方法　　　　受検者ごと　・　試験課題ごと</w:t>
      </w:r>
      <w:r w:rsidR="0060756F">
        <w:rPr>
          <w:rFonts w:hint="eastAsia"/>
        </w:rPr>
        <w:t>（柔軟に対応）</w:t>
      </w:r>
    </w:p>
    <w:p w14:paraId="26308E90" w14:textId="2D3A1A9C" w:rsidR="001D05BD" w:rsidRDefault="001D05BD" w:rsidP="00FC471E">
      <w:pPr>
        <w:pStyle w:val="affb"/>
        <w:numPr>
          <w:ilvl w:val="0"/>
          <w:numId w:val="24"/>
        </w:numPr>
        <w:spacing w:line="240" w:lineRule="auto"/>
        <w:ind w:leftChars="0"/>
      </w:pPr>
      <w:r>
        <w:rPr>
          <w:rFonts w:hint="eastAsia"/>
        </w:rPr>
        <w:t>当日のスケジュール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1D05BD" w14:paraId="6F009B25" w14:textId="77777777" w:rsidTr="001D05BD">
        <w:trPr>
          <w:trHeight w:val="680"/>
        </w:trPr>
        <w:tc>
          <w:tcPr>
            <w:tcW w:w="1555" w:type="dxa"/>
            <w:shd w:val="clear" w:color="auto" w:fill="D9D9D9" w:themeFill="background1" w:themeFillShade="D9"/>
          </w:tcPr>
          <w:p w14:paraId="14A7D093" w14:textId="55C393C2" w:rsidR="001D05BD" w:rsidRDefault="001D05BD" w:rsidP="007C3FBB">
            <w:pPr>
              <w:jc w:val="center"/>
            </w:pPr>
            <w:r>
              <w:rPr>
                <w:rFonts w:hint="eastAsia"/>
              </w:rPr>
              <w:t>試験日</w:t>
            </w:r>
          </w:p>
        </w:tc>
        <w:tc>
          <w:tcPr>
            <w:tcW w:w="3260" w:type="dxa"/>
          </w:tcPr>
          <w:p w14:paraId="6E386330" w14:textId="4B085724" w:rsidR="001D05BD" w:rsidRDefault="001D05BD" w:rsidP="007C3FBB"/>
        </w:tc>
      </w:tr>
    </w:tbl>
    <w:p w14:paraId="602F535D" w14:textId="77777777" w:rsidR="001D05BD" w:rsidRPr="001D05BD" w:rsidRDefault="001D05BD" w:rsidP="001D05BD">
      <w:pPr>
        <w:adjustRightInd w:val="0"/>
        <w:snapToGrid w:val="0"/>
        <w:spacing w:after="0" w:line="240" w:lineRule="auto"/>
        <w:rPr>
          <w:sz w:val="12"/>
          <w:szCs w:val="1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644"/>
        <w:gridCol w:w="2421"/>
      </w:tblGrid>
      <w:tr w:rsidR="00FC471E" w14:paraId="66998F1F" w14:textId="5ABFD41E" w:rsidTr="001D05BD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88C07CE" w14:textId="15D1467B" w:rsidR="00FC471E" w:rsidRDefault="001D05BD" w:rsidP="001D05B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143DE8" w14:textId="18DC7D95" w:rsidR="00FC471E" w:rsidRDefault="00FC471E" w:rsidP="001D05B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6697BF7A" w14:textId="33D073BB" w:rsidR="00FC471E" w:rsidRDefault="00FC471E" w:rsidP="001D05BD">
            <w:pPr>
              <w:jc w:val="center"/>
            </w:pPr>
            <w:r>
              <w:rPr>
                <w:rFonts w:hint="eastAsia"/>
              </w:rPr>
              <w:t>受検者名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C397BC3" w14:textId="3E60F0DF" w:rsidR="00FC471E" w:rsidRDefault="00FC471E" w:rsidP="001D05BD">
            <w:pPr>
              <w:jc w:val="center"/>
            </w:pPr>
            <w:r>
              <w:rPr>
                <w:rFonts w:hint="eastAsia"/>
              </w:rPr>
              <w:t>備考</w:t>
            </w:r>
            <w:r w:rsidR="00F90E12">
              <w:rPr>
                <w:rFonts w:hint="eastAsia"/>
              </w:rPr>
              <w:t>（会場等）</w:t>
            </w:r>
          </w:p>
        </w:tc>
      </w:tr>
      <w:tr w:rsidR="00FC471E" w14:paraId="2B6D6840" w14:textId="144D9ACB" w:rsidTr="001D05BD">
        <w:tc>
          <w:tcPr>
            <w:tcW w:w="1555" w:type="dxa"/>
          </w:tcPr>
          <w:p w14:paraId="2C14965E" w14:textId="77777777" w:rsidR="00FC471E" w:rsidRDefault="00FC471E" w:rsidP="001D05BD">
            <w:pPr>
              <w:jc w:val="center"/>
            </w:pPr>
          </w:p>
        </w:tc>
        <w:tc>
          <w:tcPr>
            <w:tcW w:w="3260" w:type="dxa"/>
          </w:tcPr>
          <w:p w14:paraId="09EE2355" w14:textId="77777777" w:rsidR="00FC471E" w:rsidRDefault="00FC471E" w:rsidP="00FC471E">
            <w:r>
              <w:rPr>
                <w:rFonts w:hint="eastAsia"/>
              </w:rPr>
              <w:t>試験評価者到着</w:t>
            </w:r>
          </w:p>
          <w:p w14:paraId="2CD96286" w14:textId="56331FB1" w:rsidR="001D05BD" w:rsidRDefault="001D05BD" w:rsidP="00FC471E">
            <w:r>
              <w:rPr>
                <w:rFonts w:hint="eastAsia"/>
              </w:rPr>
              <w:t>打ち合わせ（</w:t>
            </w:r>
            <w:r>
              <w:rPr>
                <w:rFonts w:hint="eastAsia"/>
              </w:rPr>
              <w:t>3</w:t>
            </w:r>
            <w:r>
              <w:t>0~60</w:t>
            </w:r>
            <w:r>
              <w:rPr>
                <w:rFonts w:hint="eastAsia"/>
              </w:rPr>
              <w:t>分）</w:t>
            </w:r>
          </w:p>
        </w:tc>
        <w:tc>
          <w:tcPr>
            <w:tcW w:w="2645" w:type="dxa"/>
          </w:tcPr>
          <w:p w14:paraId="2AA5885F" w14:textId="77777777" w:rsidR="00FC471E" w:rsidRDefault="00FC471E" w:rsidP="00FC471E"/>
        </w:tc>
        <w:tc>
          <w:tcPr>
            <w:tcW w:w="2421" w:type="dxa"/>
          </w:tcPr>
          <w:p w14:paraId="00382502" w14:textId="77777777" w:rsidR="00FC471E" w:rsidRDefault="00FC471E" w:rsidP="00FC471E"/>
        </w:tc>
      </w:tr>
      <w:tr w:rsidR="00FC471E" w14:paraId="67767E52" w14:textId="04F0673E" w:rsidTr="001D05BD">
        <w:tc>
          <w:tcPr>
            <w:tcW w:w="1555" w:type="dxa"/>
          </w:tcPr>
          <w:p w14:paraId="1F451A85" w14:textId="77777777" w:rsidR="00FC471E" w:rsidRDefault="00FC471E" w:rsidP="001D05BD">
            <w:pPr>
              <w:jc w:val="center"/>
            </w:pPr>
          </w:p>
        </w:tc>
        <w:tc>
          <w:tcPr>
            <w:tcW w:w="3260" w:type="dxa"/>
          </w:tcPr>
          <w:p w14:paraId="39172DCB" w14:textId="77777777" w:rsidR="00FC471E" w:rsidRDefault="00FC471E" w:rsidP="00FC471E"/>
        </w:tc>
        <w:tc>
          <w:tcPr>
            <w:tcW w:w="2645" w:type="dxa"/>
          </w:tcPr>
          <w:p w14:paraId="4944978B" w14:textId="77777777" w:rsidR="00FC471E" w:rsidRDefault="00FC471E" w:rsidP="00FC471E"/>
        </w:tc>
        <w:tc>
          <w:tcPr>
            <w:tcW w:w="2421" w:type="dxa"/>
          </w:tcPr>
          <w:p w14:paraId="15B55AC4" w14:textId="77777777" w:rsidR="00FC471E" w:rsidRDefault="00FC471E" w:rsidP="00FC471E"/>
        </w:tc>
      </w:tr>
      <w:tr w:rsidR="00FC471E" w14:paraId="60C05CAA" w14:textId="6967DD9D" w:rsidTr="001D05BD">
        <w:tc>
          <w:tcPr>
            <w:tcW w:w="1555" w:type="dxa"/>
          </w:tcPr>
          <w:p w14:paraId="47D8ECED" w14:textId="77777777" w:rsidR="00FC471E" w:rsidRDefault="00FC471E" w:rsidP="001D05BD">
            <w:pPr>
              <w:jc w:val="center"/>
            </w:pPr>
          </w:p>
        </w:tc>
        <w:tc>
          <w:tcPr>
            <w:tcW w:w="3260" w:type="dxa"/>
          </w:tcPr>
          <w:p w14:paraId="68061178" w14:textId="77777777" w:rsidR="00FC471E" w:rsidRDefault="00FC471E" w:rsidP="00FC471E"/>
        </w:tc>
        <w:tc>
          <w:tcPr>
            <w:tcW w:w="2645" w:type="dxa"/>
          </w:tcPr>
          <w:p w14:paraId="4BD90C79" w14:textId="77777777" w:rsidR="00FC471E" w:rsidRDefault="00FC471E" w:rsidP="00FC471E"/>
        </w:tc>
        <w:tc>
          <w:tcPr>
            <w:tcW w:w="2421" w:type="dxa"/>
          </w:tcPr>
          <w:p w14:paraId="50ADC3D6" w14:textId="77777777" w:rsidR="00FC471E" w:rsidRDefault="00FC471E" w:rsidP="00FC471E"/>
        </w:tc>
      </w:tr>
      <w:tr w:rsidR="00FC471E" w14:paraId="2F05BF3B" w14:textId="353ECB33" w:rsidTr="001D05BD">
        <w:tc>
          <w:tcPr>
            <w:tcW w:w="1555" w:type="dxa"/>
          </w:tcPr>
          <w:p w14:paraId="4EAFD660" w14:textId="77777777" w:rsidR="00FC471E" w:rsidRDefault="00FC471E" w:rsidP="001D05BD">
            <w:pPr>
              <w:jc w:val="center"/>
            </w:pPr>
          </w:p>
        </w:tc>
        <w:tc>
          <w:tcPr>
            <w:tcW w:w="3260" w:type="dxa"/>
          </w:tcPr>
          <w:p w14:paraId="4ABFFAF0" w14:textId="77777777" w:rsidR="00FC471E" w:rsidRDefault="00FC471E" w:rsidP="00FC471E"/>
        </w:tc>
        <w:tc>
          <w:tcPr>
            <w:tcW w:w="2645" w:type="dxa"/>
          </w:tcPr>
          <w:p w14:paraId="420AAFC4" w14:textId="77777777" w:rsidR="00FC471E" w:rsidRDefault="00FC471E" w:rsidP="00FC471E"/>
        </w:tc>
        <w:tc>
          <w:tcPr>
            <w:tcW w:w="2421" w:type="dxa"/>
          </w:tcPr>
          <w:p w14:paraId="450630EE" w14:textId="77777777" w:rsidR="00FC471E" w:rsidRDefault="00FC471E" w:rsidP="00FC471E"/>
        </w:tc>
      </w:tr>
      <w:tr w:rsidR="00FC471E" w14:paraId="7A987494" w14:textId="198FE64B" w:rsidTr="001D05BD">
        <w:tc>
          <w:tcPr>
            <w:tcW w:w="1555" w:type="dxa"/>
          </w:tcPr>
          <w:p w14:paraId="0A8609C9" w14:textId="77777777" w:rsidR="00FC471E" w:rsidRDefault="00FC471E" w:rsidP="001D05BD">
            <w:pPr>
              <w:jc w:val="center"/>
            </w:pPr>
          </w:p>
        </w:tc>
        <w:tc>
          <w:tcPr>
            <w:tcW w:w="3260" w:type="dxa"/>
          </w:tcPr>
          <w:p w14:paraId="53322535" w14:textId="77777777" w:rsidR="00FC471E" w:rsidRDefault="00FC471E" w:rsidP="00FC471E"/>
        </w:tc>
        <w:tc>
          <w:tcPr>
            <w:tcW w:w="2645" w:type="dxa"/>
          </w:tcPr>
          <w:p w14:paraId="45CA3D24" w14:textId="77777777" w:rsidR="00FC471E" w:rsidRDefault="00FC471E" w:rsidP="00FC471E"/>
        </w:tc>
        <w:tc>
          <w:tcPr>
            <w:tcW w:w="2421" w:type="dxa"/>
          </w:tcPr>
          <w:p w14:paraId="408277D4" w14:textId="77777777" w:rsidR="00FC471E" w:rsidRDefault="00FC471E" w:rsidP="00FC471E"/>
        </w:tc>
      </w:tr>
      <w:tr w:rsidR="00FC471E" w14:paraId="51E549CE" w14:textId="683BDCC6" w:rsidTr="001D05BD">
        <w:tc>
          <w:tcPr>
            <w:tcW w:w="1555" w:type="dxa"/>
          </w:tcPr>
          <w:p w14:paraId="45BD3E30" w14:textId="77777777" w:rsidR="00FC471E" w:rsidRDefault="00FC471E" w:rsidP="001D05BD">
            <w:pPr>
              <w:jc w:val="center"/>
            </w:pPr>
          </w:p>
        </w:tc>
        <w:tc>
          <w:tcPr>
            <w:tcW w:w="3260" w:type="dxa"/>
          </w:tcPr>
          <w:p w14:paraId="08078AFC" w14:textId="06B0281F" w:rsidR="00FC471E" w:rsidRDefault="001D05BD" w:rsidP="00FC471E">
            <w:r>
              <w:rPr>
                <w:rFonts w:hint="eastAsia"/>
              </w:rPr>
              <w:t>試験評価者退出（予定時間）</w:t>
            </w:r>
          </w:p>
        </w:tc>
        <w:tc>
          <w:tcPr>
            <w:tcW w:w="2645" w:type="dxa"/>
          </w:tcPr>
          <w:p w14:paraId="246BAD55" w14:textId="77777777" w:rsidR="00FC471E" w:rsidRDefault="00FC471E" w:rsidP="00FC471E"/>
        </w:tc>
        <w:tc>
          <w:tcPr>
            <w:tcW w:w="2421" w:type="dxa"/>
          </w:tcPr>
          <w:p w14:paraId="5B91932F" w14:textId="77777777" w:rsidR="00FC471E" w:rsidRDefault="00FC471E" w:rsidP="00FC471E"/>
        </w:tc>
      </w:tr>
    </w:tbl>
    <w:p w14:paraId="706048CE" w14:textId="38D5E89E" w:rsidR="00FC471E" w:rsidRDefault="00FC471E" w:rsidP="00FC471E">
      <w:pPr>
        <w:spacing w:line="240" w:lineRule="auto"/>
      </w:pPr>
    </w:p>
    <w:p w14:paraId="0149D0E4" w14:textId="11342DC7" w:rsidR="00FC471E" w:rsidRDefault="001D05BD" w:rsidP="001D05BD">
      <w:pPr>
        <w:pStyle w:val="affb"/>
        <w:numPr>
          <w:ilvl w:val="0"/>
          <w:numId w:val="25"/>
        </w:numPr>
        <w:spacing w:line="240" w:lineRule="auto"/>
        <w:ind w:leftChars="0"/>
      </w:pPr>
      <w:r>
        <w:rPr>
          <w:rFonts w:hint="eastAsia"/>
        </w:rPr>
        <w:t>試験評価者の旅費交通費　超過の可能性　　　有</w:t>
      </w:r>
      <w:r>
        <w:rPr>
          <w:rFonts w:hint="eastAsia"/>
        </w:rPr>
        <w:t xml:space="preserve"> </w:t>
      </w:r>
      <w:r>
        <w:rPr>
          <w:rFonts w:hint="eastAsia"/>
        </w:rPr>
        <w:t>（約</w:t>
      </w:r>
      <w:r w:rsidRPr="001D05BD">
        <w:rPr>
          <w:rFonts w:hint="eastAsia"/>
          <w:u w:val="single"/>
        </w:rPr>
        <w:t xml:space="preserve">　　　　</w:t>
      </w:r>
      <w:r w:rsidR="00F90E12">
        <w:rPr>
          <w:rFonts w:hint="eastAsia"/>
          <w:u w:val="single"/>
        </w:rPr>
        <w:t xml:space="preserve">　</w:t>
      </w:r>
      <w:r w:rsidRPr="001D05BD">
        <w:rPr>
          <w:rFonts w:hint="eastAsia"/>
          <w:u w:val="single"/>
        </w:rPr>
        <w:t xml:space="preserve">　　　　</w:t>
      </w:r>
      <w:r>
        <w:rPr>
          <w:rFonts w:hint="eastAsia"/>
        </w:rPr>
        <w:t>円）　・　無</w:t>
      </w:r>
    </w:p>
    <w:p w14:paraId="1CB22983" w14:textId="66A179AC" w:rsidR="001D05BD" w:rsidRDefault="00F90E12" w:rsidP="00D264AF">
      <w:pPr>
        <w:pStyle w:val="affb"/>
        <w:numPr>
          <w:ilvl w:val="0"/>
          <w:numId w:val="25"/>
        </w:numPr>
        <w:adjustRightInd w:val="0"/>
        <w:snapToGrid w:val="0"/>
        <w:spacing w:line="240" w:lineRule="auto"/>
        <w:ind w:leftChars="0"/>
      </w:pPr>
      <w:r>
        <w:rPr>
          <w:rFonts w:hint="eastAsia"/>
        </w:rPr>
        <w:t>実習実施者側の準備</w:t>
      </w:r>
    </w:p>
    <w:p w14:paraId="7C6E8B68" w14:textId="3BA0F6DC" w:rsidR="001D05BD" w:rsidRDefault="00D264AF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</w:pPr>
      <w:r>
        <w:rPr>
          <w:rFonts w:hint="eastAsia"/>
        </w:rPr>
        <w:t>立ち会い者は決まっているか</w:t>
      </w:r>
    </w:p>
    <w:p w14:paraId="3CE81F32" w14:textId="6713B3CD" w:rsidR="00D264AF" w:rsidRDefault="00D264AF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</w:pPr>
      <w:r>
        <w:rPr>
          <w:rFonts w:hint="eastAsia"/>
        </w:rPr>
        <w:t>学科試験会場、試験評価者の打ち合わせスペースは準備されているか</w:t>
      </w:r>
    </w:p>
    <w:p w14:paraId="79E5B7EB" w14:textId="5BC5A67B" w:rsidR="00D264AF" w:rsidRDefault="00D264AF" w:rsidP="00D264AF">
      <w:pPr>
        <w:pStyle w:val="affb"/>
        <w:numPr>
          <w:ilvl w:val="1"/>
          <w:numId w:val="25"/>
        </w:numPr>
        <w:adjustRightInd w:val="0"/>
        <w:snapToGrid w:val="0"/>
        <w:spacing w:line="240" w:lineRule="auto"/>
        <w:ind w:leftChars="0"/>
      </w:pPr>
      <w:r>
        <w:rPr>
          <w:rFonts w:hint="eastAsia"/>
        </w:rPr>
        <w:t>当日までに準備する書類等を把握しているか（受検者の在留カード、利用者票、記録）</w:t>
      </w:r>
    </w:p>
    <w:p w14:paraId="4890A535" w14:textId="72A216EA" w:rsidR="00F90E12" w:rsidRDefault="00F90E12" w:rsidP="00F90E12">
      <w:pPr>
        <w:pStyle w:val="affb"/>
        <w:numPr>
          <w:ilvl w:val="0"/>
          <w:numId w:val="27"/>
        </w:numPr>
        <w:adjustRightInd w:val="0"/>
        <w:snapToGrid w:val="0"/>
        <w:spacing w:line="240" w:lineRule="auto"/>
        <w:ind w:leftChars="0"/>
      </w:pPr>
      <w:r>
        <w:rPr>
          <w:rFonts w:hint="eastAsia"/>
        </w:rPr>
        <w:t>その他</w:t>
      </w:r>
    </w:p>
    <w:sectPr w:rsidR="00F90E12" w:rsidSect="0012188B">
      <w:headerReference w:type="default" r:id="rId9"/>
      <w:footerReference w:type="default" r:id="rId10"/>
      <w:footerReference w:type="first" r:id="rId11"/>
      <w:pgSz w:w="11907" w:h="16839" w:code="9"/>
      <w:pgMar w:top="1304" w:right="1009" w:bottom="1247" w:left="1009" w:header="720" w:footer="431" w:gutter="0"/>
      <w:cols w:space="720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9FDA" w14:textId="77777777" w:rsidR="00C00091" w:rsidRDefault="00C00091">
      <w:pPr>
        <w:spacing w:before="0" w:after="0" w:line="240" w:lineRule="auto"/>
      </w:pPr>
      <w:r>
        <w:separator/>
      </w:r>
    </w:p>
    <w:p w14:paraId="765F4063" w14:textId="77777777" w:rsidR="00C00091" w:rsidRDefault="00C00091"/>
  </w:endnote>
  <w:endnote w:type="continuationSeparator" w:id="0">
    <w:p w14:paraId="1A7B9018" w14:textId="77777777" w:rsidR="00C00091" w:rsidRDefault="00C00091">
      <w:pPr>
        <w:spacing w:before="0" w:after="0" w:line="240" w:lineRule="auto"/>
      </w:pPr>
      <w:r>
        <w:continuationSeparator/>
      </w:r>
    </w:p>
    <w:p w14:paraId="1153B719" w14:textId="77777777" w:rsidR="00C00091" w:rsidRDefault="00C00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CDD3" w14:textId="322CB872" w:rsidR="00EE4FAE" w:rsidRDefault="005E3F5A">
    <w:pPr>
      <w:pStyle w:val="af5"/>
    </w:pPr>
    <w:r w:rsidRPr="005E3F5A">
      <w:rPr>
        <w:rFonts w:hint="eastAsia"/>
        <w:sz w:val="20"/>
        <w:szCs w:val="20"/>
      </w:rPr>
      <w:t>介護技能実習評価試験事務局（一般社団法人シルバーサービス振興会）</w:t>
    </w:r>
    <w:r w:rsidRPr="005E3F5A">
      <w:rPr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EA84" w14:textId="20A26F58" w:rsidR="00EE4FAE" w:rsidRDefault="005E3F5A">
    <w:pPr>
      <w:pStyle w:val="af5"/>
    </w:pPr>
    <w:r>
      <w:rPr>
        <w:rFonts w:hint="eastAsia"/>
      </w:rPr>
      <w:t>介護技能実習評価試験事務局（</w:t>
    </w:r>
    <w:r>
      <w:rPr>
        <w:rFonts w:hint="eastAsia"/>
      </w:rPr>
      <w:t>一般社団法人シルバーサービス）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E90C" w14:textId="77777777" w:rsidR="00C00091" w:rsidRDefault="00C00091">
      <w:pPr>
        <w:spacing w:before="0" w:after="0" w:line="240" w:lineRule="auto"/>
      </w:pPr>
      <w:r>
        <w:separator/>
      </w:r>
    </w:p>
    <w:p w14:paraId="707558D5" w14:textId="77777777" w:rsidR="00C00091" w:rsidRDefault="00C00091"/>
  </w:footnote>
  <w:footnote w:type="continuationSeparator" w:id="0">
    <w:p w14:paraId="3C45534E" w14:textId="77777777" w:rsidR="00C00091" w:rsidRDefault="00C00091">
      <w:pPr>
        <w:spacing w:before="0" w:after="0" w:line="240" w:lineRule="auto"/>
      </w:pPr>
      <w:r>
        <w:continuationSeparator/>
      </w:r>
    </w:p>
    <w:p w14:paraId="4A99B9A4" w14:textId="77777777" w:rsidR="00C00091" w:rsidRDefault="00C00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C07B" w14:textId="0E1EF273" w:rsidR="005E3F5A" w:rsidRDefault="005E3F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D94"/>
    <w:multiLevelType w:val="hybridMultilevel"/>
    <w:tmpl w:val="08D40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51D23"/>
    <w:multiLevelType w:val="hybridMultilevel"/>
    <w:tmpl w:val="0222359A"/>
    <w:lvl w:ilvl="0" w:tplc="6106A7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774CFD"/>
    <w:multiLevelType w:val="hybridMultilevel"/>
    <w:tmpl w:val="F9E0B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106A79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E25108"/>
    <w:multiLevelType w:val="hybridMultilevel"/>
    <w:tmpl w:val="2FC61CC2"/>
    <w:lvl w:ilvl="0" w:tplc="6106A79C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A278E"/>
    <w:multiLevelType w:val="hybridMultilevel"/>
    <w:tmpl w:val="7C2AD8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67AA1"/>
    <w:multiLevelType w:val="hybridMultilevel"/>
    <w:tmpl w:val="A6DA8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5F2543"/>
    <w:multiLevelType w:val="hybridMultilevel"/>
    <w:tmpl w:val="AAFE50A6"/>
    <w:lvl w:ilvl="0" w:tplc="81DAE79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1"/>
  </w:num>
  <w:num w:numId="5">
    <w:abstractNumId w:val="20"/>
  </w:num>
  <w:num w:numId="6">
    <w:abstractNumId w:val="22"/>
  </w:num>
  <w:num w:numId="7">
    <w:abstractNumId w:val="11"/>
  </w:num>
  <w:num w:numId="8">
    <w:abstractNumId w:val="25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4"/>
  </w:num>
  <w:num w:numId="22">
    <w:abstractNumId w:val="12"/>
  </w:num>
  <w:num w:numId="23">
    <w:abstractNumId w:val="15"/>
  </w:num>
  <w:num w:numId="24">
    <w:abstractNumId w:val="10"/>
  </w:num>
  <w:num w:numId="25">
    <w:abstractNumId w:val="13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38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92"/>
    <w:rsid w:val="0000795A"/>
    <w:rsid w:val="000122EB"/>
    <w:rsid w:val="000803DF"/>
    <w:rsid w:val="000D5093"/>
    <w:rsid w:val="00114656"/>
    <w:rsid w:val="00116156"/>
    <w:rsid w:val="0012188B"/>
    <w:rsid w:val="0015407E"/>
    <w:rsid w:val="001618B0"/>
    <w:rsid w:val="001D05BD"/>
    <w:rsid w:val="001E2D4D"/>
    <w:rsid w:val="00227DF5"/>
    <w:rsid w:val="0025596A"/>
    <w:rsid w:val="002755F5"/>
    <w:rsid w:val="002A0644"/>
    <w:rsid w:val="002D22E0"/>
    <w:rsid w:val="003008EC"/>
    <w:rsid w:val="003112E5"/>
    <w:rsid w:val="0032527C"/>
    <w:rsid w:val="00366B11"/>
    <w:rsid w:val="00430D92"/>
    <w:rsid w:val="00432D62"/>
    <w:rsid w:val="00504049"/>
    <w:rsid w:val="005B6F35"/>
    <w:rsid w:val="005E3F5A"/>
    <w:rsid w:val="0060756F"/>
    <w:rsid w:val="00607CB8"/>
    <w:rsid w:val="00630AF0"/>
    <w:rsid w:val="006E6862"/>
    <w:rsid w:val="0075279C"/>
    <w:rsid w:val="007870F2"/>
    <w:rsid w:val="007E7789"/>
    <w:rsid w:val="0083299C"/>
    <w:rsid w:val="008C56A1"/>
    <w:rsid w:val="00911F7D"/>
    <w:rsid w:val="009273CF"/>
    <w:rsid w:val="009466C1"/>
    <w:rsid w:val="00951FB6"/>
    <w:rsid w:val="00957B5D"/>
    <w:rsid w:val="009927C9"/>
    <w:rsid w:val="009976A6"/>
    <w:rsid w:val="009C3339"/>
    <w:rsid w:val="009F5E2B"/>
    <w:rsid w:val="00AA486D"/>
    <w:rsid w:val="00B71C13"/>
    <w:rsid w:val="00C00091"/>
    <w:rsid w:val="00C34D18"/>
    <w:rsid w:val="00C52FC2"/>
    <w:rsid w:val="00C632DD"/>
    <w:rsid w:val="00CA2633"/>
    <w:rsid w:val="00CB5F28"/>
    <w:rsid w:val="00D264AF"/>
    <w:rsid w:val="00D4304F"/>
    <w:rsid w:val="00D56A74"/>
    <w:rsid w:val="00D651B9"/>
    <w:rsid w:val="00DE6CC8"/>
    <w:rsid w:val="00E53907"/>
    <w:rsid w:val="00E64247"/>
    <w:rsid w:val="00E9333C"/>
    <w:rsid w:val="00EC0F68"/>
    <w:rsid w:val="00EC5313"/>
    <w:rsid w:val="00ED2ECA"/>
    <w:rsid w:val="00EE4FAE"/>
    <w:rsid w:val="00F90E12"/>
    <w:rsid w:val="00FB431B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40AA4"/>
  <w15:chartTrackingRefBased/>
  <w15:docId w15:val="{BC558823-F41B-4C75-AC86-1F9F1A45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49E39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445C19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549E39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5C19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549E39" w:themeColor="accent1"/>
        <w:insideH w:val="single" w:sz="6" w:space="0" w:color="549E39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3DED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9E39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49E39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49E39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445C19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445C19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549E39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549E39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549E39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549E39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549E39" w:themeColor="accent1"/>
        <w:left w:val="single" w:sz="4" w:space="31" w:color="549E39" w:themeColor="accent1"/>
        <w:bottom w:val="single" w:sz="4" w:space="8" w:color="549E39" w:themeColor="accent1"/>
        <w:right w:val="single" w:sz="4" w:space="31" w:color="549E39" w:themeColor="accent1"/>
      </w:pBdr>
      <w:shd w:val="clear" w:color="auto" w:fill="549E39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549E39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49E39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549E39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445C19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rPr>
      <w:rFonts w:asciiTheme="majorHAnsi" w:eastAsiaTheme="majorEastAsia" w:hAnsiTheme="majorHAnsi" w:cstheme="majorBidi"/>
      <w:color w:val="549E39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549E39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affb">
    <w:name w:val="List Paragraph"/>
    <w:basedOn w:val="a1"/>
    <w:uiPriority w:val="34"/>
    <w:unhideWhenUsed/>
    <w:qFormat/>
    <w:rsid w:val="00430D92"/>
    <w:pPr>
      <w:ind w:leftChars="400" w:left="840"/>
    </w:pPr>
  </w:style>
  <w:style w:type="character" w:styleId="affc">
    <w:name w:val="Hyperlink"/>
    <w:basedOn w:val="a2"/>
    <w:uiPriority w:val="99"/>
    <w:unhideWhenUsed/>
    <w:rsid w:val="002755F5"/>
    <w:rPr>
      <w:color w:val="6B9F25" w:themeColor="hyperlink"/>
      <w:u w:val="single"/>
    </w:rPr>
  </w:style>
  <w:style w:type="character" w:styleId="affd">
    <w:name w:val="Unresolved Mention"/>
    <w:basedOn w:val="a2"/>
    <w:uiPriority w:val="99"/>
    <w:semiHidden/>
    <w:unhideWhenUsed/>
    <w:rsid w:val="002755F5"/>
    <w:rPr>
      <w:color w:val="605E5C"/>
      <w:shd w:val="clear" w:color="auto" w:fill="E1DFDD"/>
    </w:rPr>
  </w:style>
  <w:style w:type="table" w:customStyle="1" w:styleId="11">
    <w:name w:val="表 (格子)1"/>
    <w:basedOn w:val="a3"/>
    <w:next w:val="ab"/>
    <w:uiPriority w:val="39"/>
    <w:rsid w:val="002755F5"/>
    <w:pPr>
      <w:spacing w:before="0" w:after="0" w:line="240" w:lineRule="auto"/>
    </w:pPr>
    <w:rPr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basedOn w:val="a2"/>
    <w:uiPriority w:val="99"/>
    <w:semiHidden/>
    <w:unhideWhenUsed/>
    <w:rsid w:val="00EE4FAE"/>
    <w:rPr>
      <w:color w:val="BA6906" w:themeColor="followedHyperlink"/>
      <w:u w:val="single"/>
    </w:rPr>
  </w:style>
  <w:style w:type="character" w:styleId="afff">
    <w:name w:val="page number"/>
    <w:basedOn w:val="a2"/>
    <w:uiPriority w:val="99"/>
    <w:unhideWhenUsed/>
    <w:rsid w:val="005E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.or.jp/internship/appli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ch\AppData\Local\Packages\Microsoft.Office.Desktop_8wekyb3d8bbwe\LocalCache\Roaming\Microsoft\Templates\&#12499;&#12472;&#12493;&#12473;&#25991;&#26360;.dotx" TargetMode="External"/></Relationships>
</file>

<file path=word/theme/theme1.xml><?xml version="1.0" encoding="utf-8"?>
<a:theme xmlns:a="http://schemas.openxmlformats.org/drawingml/2006/main" name="Office Theme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A35A-21AF-4812-8EF3-5E8B94B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</Template>
  <TotalTime>97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Nara</dc:creator>
  <cp:keywords/>
  <dc:description/>
  <cp:lastModifiedBy>奈良　夕貴</cp:lastModifiedBy>
  <cp:revision>5</cp:revision>
  <dcterms:created xsi:type="dcterms:W3CDTF">2020-12-01T00:30:00Z</dcterms:created>
  <dcterms:modified xsi:type="dcterms:W3CDTF">2020-12-04T01:20:00Z</dcterms:modified>
</cp:coreProperties>
</file>